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D2" w:rsidRPr="00BE339D" w:rsidRDefault="00BE2FD2" w:rsidP="00BE2FD2">
      <w:pPr>
        <w:tabs>
          <w:tab w:val="center" w:pos="4680"/>
        </w:tabs>
        <w:suppressAutoHyphens/>
        <w:jc w:val="center"/>
        <w:rPr>
          <w:b/>
          <w:spacing w:val="-3"/>
          <w:sz w:val="28"/>
        </w:rPr>
      </w:pPr>
      <w:r w:rsidRPr="00BE339D">
        <w:rPr>
          <w:b/>
          <w:spacing w:val="-4"/>
          <w:sz w:val="28"/>
        </w:rPr>
        <w:t>Animal Care and Use Protocol Amendment</w:t>
      </w:r>
      <w:r w:rsidRPr="00BE339D">
        <w:rPr>
          <w:b/>
          <w:spacing w:val="-3"/>
          <w:sz w:val="28"/>
        </w:rPr>
        <w:t xml:space="preserve"> </w:t>
      </w:r>
    </w:p>
    <w:p w:rsidR="00BE2FD2" w:rsidRPr="006863F8" w:rsidRDefault="00BE2FD2" w:rsidP="00BE2FD2">
      <w:pPr>
        <w:tabs>
          <w:tab w:val="center" w:pos="4680"/>
        </w:tabs>
        <w:suppressAutoHyphens/>
        <w:jc w:val="center"/>
        <w:rPr>
          <w:b/>
          <w:spacing w:val="-3"/>
          <w:sz w:val="24"/>
          <w:szCs w:val="24"/>
        </w:rPr>
      </w:pPr>
      <w:r w:rsidRPr="006863F8">
        <w:rPr>
          <w:b/>
          <w:spacing w:val="-3"/>
          <w:sz w:val="24"/>
          <w:szCs w:val="24"/>
        </w:rPr>
        <w:t>West Texas A&amp;M University/Cooperative Research, Educational and Extension Team</w:t>
      </w:r>
    </w:p>
    <w:p w:rsidR="00BE2FD2" w:rsidRPr="00BE339D" w:rsidRDefault="00BE2FD2" w:rsidP="00BE2FD2">
      <w:pPr>
        <w:tabs>
          <w:tab w:val="center" w:pos="4680"/>
        </w:tabs>
        <w:suppressAutoHyphens/>
        <w:jc w:val="center"/>
        <w:rPr>
          <w:b/>
          <w:spacing w:val="-3"/>
          <w:sz w:val="24"/>
        </w:rPr>
      </w:pPr>
      <w:r w:rsidRPr="00BE339D">
        <w:rPr>
          <w:b/>
          <w:spacing w:val="-3"/>
          <w:sz w:val="24"/>
        </w:rPr>
        <w:t xml:space="preserve"> Institutional Animal Care and Use Committee</w:t>
      </w:r>
    </w:p>
    <w:p w:rsidR="00BE2FD2" w:rsidRPr="00BE339D" w:rsidRDefault="00BE2FD2" w:rsidP="00BE2FD2">
      <w:pPr>
        <w:tabs>
          <w:tab w:val="center" w:pos="4680"/>
        </w:tabs>
        <w:suppressAutoHyphens/>
        <w:jc w:val="both"/>
        <w:rPr>
          <w:b/>
          <w:spacing w:val="-3"/>
          <w:sz w:val="22"/>
        </w:rPr>
      </w:pPr>
      <w:r w:rsidRPr="00BE339D">
        <w:rPr>
          <w:b/>
          <w:spacing w:val="-4"/>
          <w:sz w:val="22"/>
        </w:rPr>
        <w:tab/>
        <w:t xml:space="preserve"> </w:t>
      </w:r>
    </w:p>
    <w:p w:rsidR="00BE2FD2" w:rsidRPr="00BE339D" w:rsidRDefault="00BE2FD2" w:rsidP="00BE2FD2">
      <w:pPr>
        <w:pStyle w:val="BodyText2"/>
      </w:pPr>
      <w:r w:rsidRPr="00BE339D">
        <w:t>Use this form to make a change to an animal care and use protocol. Return completed form to Killgore Research Center-IACUC, WTAMU Box 6021</w:t>
      </w:r>
      <w:r w:rsidR="00A0468D">
        <w:t>7</w:t>
      </w:r>
      <w:r w:rsidRPr="00BE339D">
        <w:t xml:space="preserve">, Canyon, TX 79016, fax 806-651-2733, phone 806-651-2270, e-mail </w:t>
      </w:r>
      <w:hyperlink r:id="rId6" w:history="1">
        <w:r w:rsidRPr="00BE339D">
          <w:rPr>
            <w:rStyle w:val="Hyperlink"/>
          </w:rPr>
          <w:t>AR-EHS@ wtamu.edu</w:t>
        </w:r>
      </w:hyperlink>
      <w:r w:rsidRPr="00BE339D">
        <w:t>.  Only typed forms will be accepted. For assistance see the</w:t>
      </w:r>
      <w:r w:rsidRPr="00BE339D">
        <w:rPr>
          <w:color w:val="0000FF"/>
        </w:rPr>
        <w:t xml:space="preserve"> </w:t>
      </w:r>
      <w:hyperlink r:id="rId7" w:history="1">
        <w:r w:rsidRPr="00BE339D">
          <w:rPr>
            <w:rStyle w:val="Hyperlink"/>
          </w:rPr>
          <w:t>IACUC website</w:t>
        </w:r>
      </w:hyperlink>
      <w:r w:rsidRPr="00BE339D">
        <w:rPr>
          <w:color w:val="0000FF"/>
        </w:rPr>
        <w:t>.</w:t>
      </w:r>
    </w:p>
    <w:p w:rsidR="00BE2FD2" w:rsidRPr="00BE339D" w:rsidRDefault="00BE2FD2" w:rsidP="00BE2FD2">
      <w:pPr>
        <w:pStyle w:val="BodyText2"/>
      </w:pPr>
    </w:p>
    <w:p w:rsidR="00BE2FD2" w:rsidRPr="00BE339D" w:rsidRDefault="00BE2FD2" w:rsidP="00BE2FD2">
      <w:pPr>
        <w:tabs>
          <w:tab w:val="left" w:pos="-720"/>
        </w:tabs>
        <w:suppressAutoHyphens/>
        <w:spacing w:line="360" w:lineRule="auto"/>
        <w:ind w:right="-432"/>
        <w:jc w:val="both"/>
        <w:rPr>
          <w:b/>
          <w:spacing w:val="-3"/>
          <w:sz w:val="22"/>
          <w:u w:val="single"/>
        </w:rPr>
      </w:pPr>
      <w:r w:rsidRPr="00BE339D">
        <w:rPr>
          <w:b/>
          <w:spacing w:val="-3"/>
          <w:sz w:val="22"/>
        </w:rPr>
        <w:t>Principal Investigator</w:t>
      </w:r>
      <w:r w:rsidRPr="00BE339D">
        <w:rPr>
          <w:spacing w:val="-3"/>
          <w:sz w:val="22"/>
        </w:rPr>
        <w:t xml:space="preserve">: </w:t>
      </w:r>
      <w:r w:rsidRPr="00BE339D">
        <w:rPr>
          <w:spacing w:val="-3"/>
          <w:sz w:val="22"/>
          <w:u w:val="single"/>
        </w:rPr>
        <w:tab/>
      </w:r>
      <w:r w:rsidRPr="00BE339D">
        <w:rPr>
          <w:spacing w:val="-3"/>
          <w:sz w:val="22"/>
          <w:u w:val="single"/>
        </w:rPr>
        <w:tab/>
      </w:r>
      <w:r w:rsidRPr="00BE339D">
        <w:rPr>
          <w:spacing w:val="-3"/>
          <w:sz w:val="22"/>
          <w:u w:val="single"/>
        </w:rPr>
        <w:tab/>
      </w:r>
      <w:r w:rsidRPr="00BE339D">
        <w:rPr>
          <w:spacing w:val="-3"/>
          <w:sz w:val="22"/>
          <w:u w:val="single"/>
        </w:rPr>
        <w:tab/>
      </w:r>
      <w:r w:rsidRPr="00BE339D">
        <w:rPr>
          <w:spacing w:val="-3"/>
          <w:sz w:val="22"/>
          <w:u w:val="single"/>
        </w:rPr>
        <w:tab/>
      </w:r>
      <w:r w:rsidRPr="00BE339D">
        <w:rPr>
          <w:b/>
          <w:spacing w:val="-3"/>
          <w:sz w:val="22"/>
        </w:rPr>
        <w:t>Protocol number</w:t>
      </w:r>
      <w:proofErr w:type="gramStart"/>
      <w:r w:rsidRPr="00BE339D">
        <w:rPr>
          <w:spacing w:val="-3"/>
          <w:sz w:val="22"/>
        </w:rPr>
        <w:t>:_</w:t>
      </w:r>
      <w:proofErr w:type="gramEnd"/>
      <w:r w:rsidRPr="00BE339D">
        <w:rPr>
          <w:spacing w:val="-3"/>
          <w:sz w:val="22"/>
        </w:rPr>
        <w:t>______________</w:t>
      </w:r>
    </w:p>
    <w:p w:rsidR="00BE2FD2" w:rsidRPr="00BE339D" w:rsidRDefault="00BE2FD2" w:rsidP="00BE2FD2">
      <w:pPr>
        <w:pStyle w:val="Heading1"/>
        <w:numPr>
          <w:ilvl w:val="0"/>
          <w:numId w:val="0"/>
        </w:numPr>
        <w:pBdr>
          <w:bottom w:val="single" w:sz="4" w:space="9" w:color="auto"/>
        </w:pBdr>
        <w:spacing w:line="360" w:lineRule="auto"/>
        <w:ind w:left="420"/>
      </w:pPr>
      <w:r w:rsidRPr="006863F8">
        <w:rPr>
          <w:szCs w:val="24"/>
        </w:rPr>
        <w:t xml:space="preserve">Phone: </w:t>
      </w:r>
      <w:r w:rsidRPr="006863F8">
        <w:rPr>
          <w:szCs w:val="24"/>
          <w:u w:val="single"/>
        </w:rPr>
        <w:t xml:space="preserve">                                      </w:t>
      </w:r>
      <w:r w:rsidRPr="006863F8">
        <w:rPr>
          <w:szCs w:val="24"/>
        </w:rPr>
        <w:t xml:space="preserve">  Box:</w:t>
      </w:r>
      <w:r w:rsidRPr="006863F8">
        <w:rPr>
          <w:szCs w:val="24"/>
          <w:u w:val="single"/>
        </w:rPr>
        <w:tab/>
        <w:t xml:space="preserve">               </w:t>
      </w:r>
      <w:r w:rsidRPr="00BE339D">
        <w:t>E-mail: ___________________________________</w:t>
      </w:r>
    </w:p>
    <w:p w:rsidR="00BE2FD2" w:rsidRPr="00BE339D" w:rsidRDefault="00BE2FD2" w:rsidP="00BE2FD2">
      <w:pPr>
        <w:pStyle w:val="Heading1"/>
        <w:numPr>
          <w:ilvl w:val="0"/>
          <w:numId w:val="0"/>
        </w:numPr>
        <w:pBdr>
          <w:bottom w:val="single" w:sz="4" w:space="9" w:color="auto"/>
        </w:pBdr>
        <w:spacing w:line="360" w:lineRule="auto"/>
        <w:ind w:left="420"/>
      </w:pPr>
      <w:r w:rsidRPr="00BE339D">
        <w:t>Protocol title:</w:t>
      </w:r>
    </w:p>
    <w:p w:rsidR="00BE2FD2" w:rsidRPr="00BE339D" w:rsidRDefault="00BE2FD2" w:rsidP="00BE2FD2">
      <w:pPr>
        <w:tabs>
          <w:tab w:val="left" w:pos="-720"/>
        </w:tabs>
        <w:suppressAutoHyphens/>
        <w:ind w:right="-432"/>
        <w:jc w:val="both"/>
      </w:pPr>
    </w:p>
    <w:p w:rsidR="00BE2FD2" w:rsidRPr="00BE339D" w:rsidRDefault="00BE2FD2" w:rsidP="00BE2FD2">
      <w:pPr>
        <w:tabs>
          <w:tab w:val="left" w:pos="-720"/>
        </w:tabs>
        <w:suppressAutoHyphens/>
        <w:ind w:right="-432"/>
        <w:jc w:val="both"/>
        <w:rPr>
          <w:b/>
          <w:spacing w:val="-3"/>
          <w:sz w:val="22"/>
        </w:rPr>
      </w:pPr>
      <w:r w:rsidRPr="00BE339D">
        <w:rPr>
          <w:b/>
          <w:spacing w:val="-3"/>
          <w:sz w:val="22"/>
        </w:rPr>
        <w:t>Which type(s) of changes in protocol are being proposed? Check all that apply.</w:t>
      </w:r>
    </w:p>
    <w:p w:rsidR="00BE2FD2" w:rsidRPr="006863F8" w:rsidRDefault="00BE2FD2" w:rsidP="00BE2FD2">
      <w:pPr>
        <w:pStyle w:val="Heading1"/>
        <w:numPr>
          <w:ilvl w:val="0"/>
          <w:numId w:val="0"/>
        </w:numPr>
        <w:ind w:left="420"/>
        <w:rPr>
          <w:b w:val="0"/>
          <w:szCs w:val="24"/>
        </w:rPr>
      </w:pPr>
    </w:p>
    <w:p w:rsidR="00BE2FD2" w:rsidRPr="006863F8" w:rsidRDefault="00BE2FD2" w:rsidP="00BE2FD2">
      <w:pPr>
        <w:pStyle w:val="Heading1"/>
        <w:numPr>
          <w:ilvl w:val="0"/>
          <w:numId w:val="0"/>
        </w:numPr>
        <w:spacing w:before="0" w:after="0"/>
        <w:rPr>
          <w:b w:val="0"/>
          <w:szCs w:val="24"/>
        </w:rPr>
      </w:pPr>
      <w:r w:rsidRPr="006863F8">
        <w:rPr>
          <w:b w:val="0"/>
          <w:szCs w:val="24"/>
        </w:rPr>
        <w:t xml:space="preserve">Change in personnel </w:t>
      </w:r>
      <w:r w:rsidRPr="006863F8">
        <w:rPr>
          <w:b w:val="0"/>
          <w:szCs w:val="24"/>
        </w:rPr>
        <w:tab/>
      </w:r>
      <w:r w:rsidRPr="006863F8">
        <w:rPr>
          <w:b w:val="0"/>
          <w:szCs w:val="24"/>
        </w:rPr>
        <w:tab/>
      </w:r>
      <w:r w:rsidRPr="006863F8">
        <w:rPr>
          <w:b w:val="0"/>
          <w:szCs w:val="24"/>
        </w:rPr>
        <w:tab/>
        <w:t>___</w:t>
      </w:r>
      <w:r w:rsidRPr="006863F8">
        <w:rPr>
          <w:b w:val="0"/>
          <w:szCs w:val="24"/>
        </w:rPr>
        <w:tab/>
      </w:r>
      <w:r w:rsidRPr="006863F8">
        <w:rPr>
          <w:b w:val="0"/>
          <w:szCs w:val="24"/>
        </w:rPr>
        <w:tab/>
        <w:t>Change in number of animals</w:t>
      </w:r>
      <w:r w:rsidRPr="006863F8">
        <w:rPr>
          <w:b w:val="0"/>
          <w:szCs w:val="24"/>
        </w:rPr>
        <w:tab/>
        <w:t>___</w:t>
      </w:r>
    </w:p>
    <w:p w:rsidR="00BE2FD2" w:rsidRPr="00BE339D" w:rsidRDefault="00BE2FD2" w:rsidP="00BE2FD2">
      <w:pPr>
        <w:tabs>
          <w:tab w:val="left" w:pos="-720"/>
        </w:tabs>
        <w:suppressAutoHyphens/>
        <w:ind w:right="-432"/>
        <w:jc w:val="both"/>
        <w:rPr>
          <w:spacing w:val="-3"/>
          <w:sz w:val="22"/>
        </w:rPr>
      </w:pPr>
      <w:r w:rsidRPr="00BE339D">
        <w:rPr>
          <w:spacing w:val="-3"/>
          <w:sz w:val="22"/>
        </w:rPr>
        <w:t xml:space="preserve">Change in animal species </w:t>
      </w:r>
      <w:r w:rsidRPr="00BE339D">
        <w:rPr>
          <w:spacing w:val="-3"/>
          <w:sz w:val="22"/>
        </w:rPr>
        <w:tab/>
      </w:r>
      <w:r w:rsidRPr="00BE339D">
        <w:rPr>
          <w:spacing w:val="-3"/>
          <w:sz w:val="22"/>
        </w:rPr>
        <w:tab/>
        <w:t>___</w:t>
      </w:r>
      <w:r w:rsidRPr="00BE339D">
        <w:rPr>
          <w:spacing w:val="-3"/>
          <w:sz w:val="22"/>
        </w:rPr>
        <w:tab/>
      </w:r>
      <w:r w:rsidRPr="00BE339D">
        <w:rPr>
          <w:spacing w:val="-3"/>
          <w:sz w:val="22"/>
        </w:rPr>
        <w:tab/>
        <w:t xml:space="preserve">Addition/deletion of procedure </w:t>
      </w:r>
      <w:r w:rsidRPr="00BE339D">
        <w:rPr>
          <w:spacing w:val="-3"/>
          <w:sz w:val="22"/>
        </w:rPr>
        <w:tab/>
        <w:t xml:space="preserve">___ </w:t>
      </w:r>
    </w:p>
    <w:p w:rsidR="00BE2FD2" w:rsidRPr="00BE339D" w:rsidRDefault="00BE2FD2" w:rsidP="00BE2FD2">
      <w:pPr>
        <w:tabs>
          <w:tab w:val="left" w:pos="-720"/>
        </w:tabs>
        <w:suppressAutoHyphens/>
        <w:ind w:right="-432"/>
        <w:jc w:val="both"/>
        <w:rPr>
          <w:spacing w:val="-3"/>
          <w:sz w:val="22"/>
        </w:rPr>
      </w:pPr>
      <w:r w:rsidRPr="00BE339D">
        <w:rPr>
          <w:spacing w:val="-3"/>
          <w:sz w:val="22"/>
        </w:rPr>
        <w:t>Change in surgical procedure</w:t>
      </w:r>
      <w:r w:rsidRPr="00BE339D">
        <w:rPr>
          <w:spacing w:val="-3"/>
          <w:sz w:val="22"/>
        </w:rPr>
        <w:tab/>
      </w:r>
      <w:r w:rsidRPr="00BE339D">
        <w:rPr>
          <w:spacing w:val="-3"/>
          <w:sz w:val="22"/>
        </w:rPr>
        <w:tab/>
        <w:t>___</w:t>
      </w:r>
      <w:r w:rsidRPr="00BE339D">
        <w:rPr>
          <w:spacing w:val="-3"/>
          <w:sz w:val="22"/>
        </w:rPr>
        <w:tab/>
      </w:r>
      <w:r w:rsidRPr="00BE339D">
        <w:rPr>
          <w:spacing w:val="-3"/>
          <w:sz w:val="22"/>
        </w:rPr>
        <w:tab/>
        <w:t>Change in anesthesia or analgesia</w:t>
      </w:r>
      <w:r w:rsidRPr="00BE339D">
        <w:rPr>
          <w:spacing w:val="-3"/>
          <w:sz w:val="22"/>
        </w:rPr>
        <w:tab/>
        <w:t xml:space="preserve">___ </w:t>
      </w:r>
      <w:r w:rsidRPr="00BE339D">
        <w:rPr>
          <w:spacing w:val="-3"/>
          <w:sz w:val="22"/>
        </w:rPr>
        <w:tab/>
      </w:r>
    </w:p>
    <w:p w:rsidR="00BE2FD2" w:rsidRPr="00BE339D" w:rsidRDefault="00BE2FD2" w:rsidP="00BE2FD2">
      <w:pPr>
        <w:tabs>
          <w:tab w:val="left" w:pos="-720"/>
        </w:tabs>
        <w:suppressAutoHyphens/>
        <w:ind w:right="-432"/>
        <w:jc w:val="both"/>
        <w:rPr>
          <w:spacing w:val="-3"/>
          <w:sz w:val="22"/>
        </w:rPr>
      </w:pPr>
      <w:r w:rsidRPr="00BE339D">
        <w:rPr>
          <w:spacing w:val="-3"/>
          <w:sz w:val="22"/>
        </w:rPr>
        <w:t xml:space="preserve">Change in animal housing </w:t>
      </w:r>
      <w:r w:rsidRPr="00BE339D">
        <w:rPr>
          <w:spacing w:val="-3"/>
          <w:sz w:val="22"/>
        </w:rPr>
        <w:tab/>
      </w:r>
      <w:r w:rsidRPr="00BE339D">
        <w:rPr>
          <w:spacing w:val="-3"/>
          <w:sz w:val="22"/>
        </w:rPr>
        <w:tab/>
        <w:t>___</w:t>
      </w:r>
      <w:r w:rsidRPr="00BE339D">
        <w:rPr>
          <w:spacing w:val="-3"/>
          <w:sz w:val="22"/>
        </w:rPr>
        <w:tab/>
      </w:r>
      <w:r w:rsidRPr="00BE339D">
        <w:rPr>
          <w:spacing w:val="-3"/>
          <w:sz w:val="22"/>
        </w:rPr>
        <w:tab/>
        <w:t xml:space="preserve">Change in euthanasia method </w:t>
      </w:r>
      <w:r w:rsidRPr="00BE339D">
        <w:rPr>
          <w:spacing w:val="-3"/>
          <w:sz w:val="22"/>
        </w:rPr>
        <w:tab/>
        <w:t>___</w:t>
      </w:r>
      <w:r w:rsidRPr="00BE339D">
        <w:rPr>
          <w:spacing w:val="-3"/>
          <w:sz w:val="22"/>
        </w:rPr>
        <w:tab/>
      </w:r>
    </w:p>
    <w:p w:rsidR="00BE2FD2" w:rsidRPr="00BE339D" w:rsidRDefault="00BE2FD2" w:rsidP="00BE2FD2">
      <w:pPr>
        <w:tabs>
          <w:tab w:val="left" w:pos="-720"/>
        </w:tabs>
        <w:suppressAutoHyphens/>
        <w:ind w:right="-432"/>
        <w:jc w:val="both"/>
        <w:rPr>
          <w:sz w:val="22"/>
        </w:rPr>
      </w:pPr>
      <w:r w:rsidRPr="00BE339D">
        <w:rPr>
          <w:sz w:val="22"/>
        </w:rPr>
        <w:t>Change in funding source</w:t>
      </w:r>
      <w:r w:rsidRPr="00BE339D">
        <w:rPr>
          <w:sz w:val="22"/>
        </w:rPr>
        <w:tab/>
      </w:r>
      <w:r w:rsidRPr="00BE339D">
        <w:rPr>
          <w:sz w:val="22"/>
        </w:rPr>
        <w:tab/>
        <w:t>___</w:t>
      </w:r>
      <w:r w:rsidRPr="00BE339D">
        <w:rPr>
          <w:sz w:val="22"/>
        </w:rPr>
        <w:tab/>
      </w:r>
      <w:r w:rsidRPr="00BE339D">
        <w:rPr>
          <w:spacing w:val="-3"/>
          <w:sz w:val="22"/>
        </w:rPr>
        <w:tab/>
      </w:r>
      <w:r w:rsidRPr="00BE339D">
        <w:rPr>
          <w:sz w:val="22"/>
        </w:rPr>
        <w:t xml:space="preserve">Change in project title </w:t>
      </w:r>
      <w:r w:rsidRPr="00BE339D">
        <w:rPr>
          <w:sz w:val="22"/>
        </w:rPr>
        <w:tab/>
      </w:r>
      <w:r w:rsidRPr="00BE339D">
        <w:rPr>
          <w:sz w:val="22"/>
        </w:rPr>
        <w:tab/>
        <w:t>___</w:t>
      </w:r>
      <w:r w:rsidRPr="00BE339D">
        <w:rPr>
          <w:sz w:val="22"/>
        </w:rPr>
        <w:tab/>
      </w:r>
    </w:p>
    <w:p w:rsidR="00BE2FD2" w:rsidRPr="006863F8" w:rsidRDefault="00BE2FD2" w:rsidP="00B65F4B">
      <w:pPr>
        <w:pStyle w:val="Heading1"/>
        <w:numPr>
          <w:ilvl w:val="0"/>
          <w:numId w:val="0"/>
        </w:numPr>
        <w:spacing w:after="0"/>
        <w:ind w:left="720" w:hanging="720"/>
        <w:rPr>
          <w:b w:val="0"/>
          <w:szCs w:val="24"/>
        </w:rPr>
      </w:pPr>
      <w:r w:rsidRPr="006863F8">
        <w:rPr>
          <w:b w:val="0"/>
          <w:szCs w:val="24"/>
        </w:rPr>
        <w:t>Change in veterinary care</w:t>
      </w:r>
      <w:r w:rsidRPr="006863F8">
        <w:rPr>
          <w:b w:val="0"/>
          <w:szCs w:val="24"/>
        </w:rPr>
        <w:tab/>
      </w:r>
      <w:r w:rsidRPr="006863F8">
        <w:rPr>
          <w:b w:val="0"/>
          <w:szCs w:val="24"/>
        </w:rPr>
        <w:tab/>
        <w:t>___</w:t>
      </w:r>
      <w:r w:rsidRPr="006863F8">
        <w:rPr>
          <w:b w:val="0"/>
          <w:szCs w:val="24"/>
        </w:rPr>
        <w:tab/>
      </w:r>
      <w:r w:rsidRPr="006863F8">
        <w:rPr>
          <w:b w:val="0"/>
          <w:szCs w:val="24"/>
        </w:rPr>
        <w:tab/>
      </w:r>
    </w:p>
    <w:p w:rsidR="00BE2FD2" w:rsidRPr="00BE339D" w:rsidRDefault="00BE2FD2" w:rsidP="00B65F4B">
      <w:pPr>
        <w:pStyle w:val="Heading1"/>
        <w:numPr>
          <w:ilvl w:val="0"/>
          <w:numId w:val="0"/>
        </w:numPr>
        <w:spacing w:before="0"/>
        <w:ind w:left="720" w:hanging="720"/>
        <w:rPr>
          <w:b w:val="0"/>
        </w:rPr>
      </w:pPr>
      <w:r w:rsidRPr="00BE339D">
        <w:rPr>
          <w:b w:val="0"/>
        </w:rPr>
        <w:t>Change in hazardous substance use</w:t>
      </w:r>
      <w:r w:rsidRPr="00BE339D">
        <w:rPr>
          <w:b w:val="0"/>
        </w:rPr>
        <w:tab/>
        <w:t>___</w:t>
      </w:r>
    </w:p>
    <w:p w:rsidR="00BE2FD2" w:rsidRPr="00BE339D" w:rsidRDefault="00BE2FD2" w:rsidP="00B65F4B">
      <w:pPr>
        <w:pStyle w:val="Heading1"/>
        <w:numPr>
          <w:ilvl w:val="0"/>
          <w:numId w:val="0"/>
        </w:numPr>
        <w:ind w:left="720" w:hanging="720"/>
        <w:rPr>
          <w:b w:val="0"/>
        </w:rPr>
      </w:pPr>
      <w:r w:rsidRPr="00BE339D">
        <w:rPr>
          <w:b w:val="0"/>
        </w:rPr>
        <w:t>Change in category of animal use</w:t>
      </w:r>
      <w:r w:rsidRPr="00BE339D">
        <w:rPr>
          <w:b w:val="0"/>
        </w:rPr>
        <w:tab/>
        <w:t>___</w:t>
      </w:r>
    </w:p>
    <w:p w:rsidR="00BE2FD2" w:rsidRPr="00BE339D" w:rsidRDefault="00B65F4B" w:rsidP="00B65F4B">
      <w:pPr>
        <w:pStyle w:val="Heading1"/>
        <w:numPr>
          <w:ilvl w:val="0"/>
          <w:numId w:val="0"/>
        </w:numPr>
        <w:ind w:left="720" w:hanging="720"/>
        <w:rPr>
          <w:b w:val="0"/>
        </w:rPr>
      </w:pPr>
      <w:r>
        <w:rPr>
          <w:b w:val="0"/>
        </w:rPr>
        <w:t xml:space="preserve">Other </w:t>
      </w:r>
      <w:r w:rsidR="00BE2FD2" w:rsidRPr="00BE339D">
        <w:rPr>
          <w:b w:val="0"/>
        </w:rPr>
        <w:t xml:space="preserve">(Describe):_______________________________________________________________________________________________________________________________________ </w:t>
      </w:r>
    </w:p>
    <w:p w:rsidR="00BE2FD2" w:rsidRPr="00BE339D" w:rsidRDefault="00BE2FD2" w:rsidP="00BE2FD2">
      <w:pPr>
        <w:pStyle w:val="Heading1"/>
        <w:numPr>
          <w:ilvl w:val="0"/>
          <w:numId w:val="0"/>
        </w:numPr>
        <w:ind w:left="420"/>
      </w:pPr>
    </w:p>
    <w:p w:rsidR="00BE2FD2" w:rsidRPr="00BE339D" w:rsidRDefault="00BE2FD2" w:rsidP="00BE2FD2">
      <w:pPr>
        <w:pStyle w:val="BodyText"/>
        <w:rPr>
          <w:b/>
        </w:rPr>
      </w:pPr>
      <w:r w:rsidRPr="00BE339D">
        <w:rPr>
          <w:b/>
        </w:rPr>
        <w:t>Describe all proposed change(s) in detail. If change(s) proposed add any procedures that have the potential to cause animal pain or distress, then you must describe the methods and sources by which alternatives to these procedures have been sought.  Please review the original protocol and confirm that all principal investigator assurances apply to proposed change(s). (Attach additional sheets if necessary.)</w:t>
      </w:r>
    </w:p>
    <w:p w:rsidR="00BE2FD2" w:rsidRPr="00BE339D" w:rsidRDefault="00BE2FD2" w:rsidP="00BE2FD2">
      <w:pPr>
        <w:tabs>
          <w:tab w:val="left" w:pos="-720"/>
        </w:tabs>
        <w:suppressAutoHyphens/>
        <w:ind w:right="-432"/>
        <w:jc w:val="both"/>
        <w:rPr>
          <w:b/>
          <w:spacing w:val="-3"/>
          <w:sz w:val="22"/>
        </w:rPr>
      </w:pPr>
    </w:p>
    <w:p w:rsidR="00BE2FD2" w:rsidRPr="00BE339D" w:rsidRDefault="00BE2FD2" w:rsidP="00BE2FD2">
      <w:pPr>
        <w:tabs>
          <w:tab w:val="left" w:pos="-720"/>
        </w:tabs>
        <w:suppressAutoHyphens/>
        <w:ind w:right="-432"/>
        <w:jc w:val="both"/>
        <w:rPr>
          <w:b/>
          <w:spacing w:val="-3"/>
          <w:sz w:val="22"/>
        </w:rPr>
      </w:pPr>
    </w:p>
    <w:p w:rsidR="00BE2FD2" w:rsidRPr="00BE339D" w:rsidRDefault="00BE2FD2" w:rsidP="00BE2FD2">
      <w:pPr>
        <w:tabs>
          <w:tab w:val="left" w:pos="-720"/>
        </w:tabs>
        <w:suppressAutoHyphens/>
        <w:ind w:right="-432"/>
        <w:jc w:val="both"/>
        <w:rPr>
          <w:b/>
          <w:spacing w:val="-3"/>
          <w:sz w:val="22"/>
        </w:rPr>
      </w:pPr>
    </w:p>
    <w:p w:rsidR="00BE2FD2" w:rsidRDefault="00BE2FD2" w:rsidP="00BE2FD2">
      <w:pPr>
        <w:pStyle w:val="BodyText"/>
        <w:rPr>
          <w:b/>
        </w:rPr>
      </w:pPr>
      <w:r w:rsidRPr="00BE339D">
        <w:rPr>
          <w:b/>
        </w:rPr>
        <w:lastRenderedPageBreak/>
        <w:t>Justify the need for these proposed changes. (Attach additional sheets if necessary.)</w:t>
      </w:r>
    </w:p>
    <w:p w:rsidR="00B65F4B" w:rsidRDefault="00B65F4B" w:rsidP="00BE2FD2">
      <w:pPr>
        <w:pStyle w:val="BodyText"/>
        <w:rPr>
          <w:b/>
        </w:rPr>
      </w:pPr>
    </w:p>
    <w:p w:rsidR="00B65F4B" w:rsidRDefault="00B65F4B" w:rsidP="00BE2FD2">
      <w:pPr>
        <w:pStyle w:val="BodyText"/>
        <w:rPr>
          <w:b/>
        </w:rPr>
      </w:pPr>
    </w:p>
    <w:p w:rsidR="00B65F4B" w:rsidRDefault="00B65F4B" w:rsidP="00BE2FD2">
      <w:pPr>
        <w:pStyle w:val="BodyText"/>
        <w:rPr>
          <w:b/>
        </w:rPr>
      </w:pPr>
    </w:p>
    <w:p w:rsidR="00B65F4B" w:rsidRDefault="00B65F4B" w:rsidP="00BE2FD2">
      <w:pPr>
        <w:pStyle w:val="BodyText"/>
        <w:rPr>
          <w:b/>
        </w:rPr>
      </w:pPr>
    </w:p>
    <w:p w:rsidR="00B65F4B" w:rsidRDefault="00B65F4B" w:rsidP="00BE2FD2">
      <w:pPr>
        <w:pStyle w:val="BodyText"/>
        <w:rPr>
          <w:b/>
        </w:rPr>
      </w:pPr>
    </w:p>
    <w:p w:rsidR="00B65F4B" w:rsidRDefault="00B65F4B" w:rsidP="00BE2FD2">
      <w:pPr>
        <w:pStyle w:val="BodyText"/>
        <w:rPr>
          <w:b/>
        </w:rPr>
      </w:pPr>
    </w:p>
    <w:p w:rsidR="00B65F4B" w:rsidRDefault="00B65F4B" w:rsidP="00BE2FD2">
      <w:pPr>
        <w:pStyle w:val="BodyText"/>
        <w:rPr>
          <w:b/>
        </w:rPr>
      </w:pPr>
    </w:p>
    <w:p w:rsidR="00B65F4B" w:rsidRDefault="00B65F4B" w:rsidP="00BE2FD2">
      <w:pPr>
        <w:pStyle w:val="BodyText"/>
        <w:rPr>
          <w:b/>
        </w:rPr>
      </w:pPr>
    </w:p>
    <w:p w:rsidR="00B65F4B" w:rsidRDefault="00B65F4B" w:rsidP="00BE2FD2">
      <w:pPr>
        <w:pStyle w:val="BodyText"/>
        <w:rPr>
          <w:b/>
        </w:rPr>
      </w:pPr>
    </w:p>
    <w:p w:rsidR="00B65F4B" w:rsidRPr="00BE339D" w:rsidRDefault="00B65F4B" w:rsidP="00BE2FD2">
      <w:pPr>
        <w:pStyle w:val="BodyText"/>
        <w:rPr>
          <w:b/>
        </w:rPr>
      </w:pPr>
      <w:bookmarkStart w:id="0" w:name="_GoBack"/>
      <w:bookmarkEnd w:id="0"/>
    </w:p>
    <w:p w:rsidR="00BE2FD2" w:rsidRPr="00BE339D" w:rsidRDefault="00BE2FD2" w:rsidP="00BE2FD2">
      <w:pPr>
        <w:tabs>
          <w:tab w:val="left" w:pos="-720"/>
        </w:tabs>
        <w:suppressAutoHyphens/>
        <w:ind w:right="-432"/>
        <w:jc w:val="both"/>
        <w:rPr>
          <w:spacing w:val="-3"/>
          <w:sz w:val="22"/>
        </w:rPr>
      </w:pPr>
    </w:p>
    <w:p w:rsidR="00BE2FD2" w:rsidRPr="00BE339D" w:rsidRDefault="00BE2FD2" w:rsidP="00BE2FD2">
      <w:pPr>
        <w:tabs>
          <w:tab w:val="left" w:pos="-720"/>
        </w:tabs>
        <w:suppressAutoHyphens/>
        <w:ind w:right="-432"/>
        <w:jc w:val="both"/>
        <w:rPr>
          <w:spacing w:val="-3"/>
          <w:sz w:val="22"/>
        </w:rPr>
      </w:pPr>
    </w:p>
    <w:p w:rsidR="00BE2FD2" w:rsidRPr="00BE339D" w:rsidRDefault="00BE2FD2" w:rsidP="00BE2FD2">
      <w:pPr>
        <w:tabs>
          <w:tab w:val="left" w:pos="-720"/>
        </w:tabs>
        <w:suppressAutoHyphens/>
        <w:ind w:right="-432"/>
        <w:jc w:val="both"/>
        <w:rPr>
          <w:spacing w:val="-3"/>
          <w:sz w:val="22"/>
        </w:rPr>
      </w:pPr>
    </w:p>
    <w:p w:rsidR="00BE2FD2" w:rsidRPr="00BE339D" w:rsidRDefault="00BE2FD2" w:rsidP="00BE2FD2">
      <w:pPr>
        <w:tabs>
          <w:tab w:val="left" w:pos="-720"/>
        </w:tabs>
        <w:suppressAutoHyphens/>
        <w:ind w:right="-432"/>
        <w:jc w:val="both"/>
        <w:rPr>
          <w:spacing w:val="-3"/>
          <w:sz w:val="22"/>
        </w:rPr>
      </w:pPr>
      <w:r w:rsidRPr="00BE339D">
        <w:rPr>
          <w:spacing w:val="-3"/>
          <w:sz w:val="22"/>
          <w:u w:val="single"/>
        </w:rPr>
        <w:tab/>
      </w:r>
      <w:r w:rsidRPr="00BE339D">
        <w:rPr>
          <w:spacing w:val="-3"/>
          <w:sz w:val="22"/>
          <w:u w:val="single"/>
        </w:rPr>
        <w:tab/>
      </w:r>
      <w:r w:rsidRPr="00BE339D">
        <w:rPr>
          <w:spacing w:val="-3"/>
          <w:sz w:val="22"/>
          <w:u w:val="single"/>
        </w:rPr>
        <w:tab/>
      </w:r>
      <w:r w:rsidRPr="00BE339D">
        <w:rPr>
          <w:spacing w:val="-3"/>
          <w:sz w:val="22"/>
          <w:u w:val="single"/>
        </w:rPr>
        <w:tab/>
      </w:r>
      <w:r w:rsidRPr="00BE339D">
        <w:rPr>
          <w:spacing w:val="-3"/>
          <w:sz w:val="22"/>
          <w:u w:val="single"/>
        </w:rPr>
        <w:tab/>
      </w:r>
      <w:r w:rsidRPr="00BE339D">
        <w:rPr>
          <w:spacing w:val="-3"/>
          <w:sz w:val="22"/>
          <w:u w:val="single"/>
        </w:rPr>
        <w:tab/>
      </w:r>
      <w:r w:rsidRPr="00BE339D">
        <w:rPr>
          <w:spacing w:val="-3"/>
          <w:sz w:val="22"/>
          <w:u w:val="single"/>
        </w:rPr>
        <w:tab/>
      </w:r>
      <w:r w:rsidRPr="00BE339D">
        <w:rPr>
          <w:spacing w:val="-3"/>
          <w:sz w:val="22"/>
          <w:u w:val="single"/>
        </w:rPr>
        <w:tab/>
      </w:r>
      <w:r w:rsidRPr="00BE339D">
        <w:rPr>
          <w:spacing w:val="-3"/>
          <w:sz w:val="22"/>
          <w:u w:val="single"/>
        </w:rPr>
        <w:tab/>
      </w:r>
      <w:r w:rsidRPr="00BE339D">
        <w:rPr>
          <w:spacing w:val="-3"/>
          <w:sz w:val="22"/>
        </w:rPr>
        <w:tab/>
      </w:r>
      <w:r w:rsidRPr="00BE339D">
        <w:rPr>
          <w:spacing w:val="-3"/>
          <w:sz w:val="22"/>
          <w:u w:val="single"/>
        </w:rPr>
        <w:tab/>
      </w:r>
      <w:r w:rsidRPr="00BE339D">
        <w:rPr>
          <w:spacing w:val="-3"/>
          <w:sz w:val="22"/>
          <w:u w:val="single"/>
        </w:rPr>
        <w:tab/>
      </w:r>
      <w:r w:rsidRPr="00BE339D">
        <w:rPr>
          <w:spacing w:val="-3"/>
          <w:sz w:val="22"/>
          <w:u w:val="single"/>
        </w:rPr>
        <w:tab/>
      </w:r>
    </w:p>
    <w:p w:rsidR="00BE2FD2" w:rsidRPr="00BE339D" w:rsidRDefault="00BE2FD2" w:rsidP="00BE2FD2">
      <w:pPr>
        <w:tabs>
          <w:tab w:val="left" w:pos="-720"/>
        </w:tabs>
        <w:suppressAutoHyphens/>
        <w:ind w:right="-432"/>
        <w:jc w:val="both"/>
        <w:rPr>
          <w:sz w:val="22"/>
        </w:rPr>
      </w:pPr>
      <w:r w:rsidRPr="00BE339D">
        <w:rPr>
          <w:spacing w:val="-3"/>
          <w:sz w:val="22"/>
        </w:rPr>
        <w:t>S</w:t>
      </w:r>
      <w:r w:rsidRPr="00BE339D">
        <w:rPr>
          <w:sz w:val="22"/>
        </w:rPr>
        <w:t xml:space="preserve">ignature of Principal Investigator            </w:t>
      </w:r>
      <w:r w:rsidRPr="00BE339D">
        <w:rPr>
          <w:sz w:val="22"/>
        </w:rPr>
        <w:tab/>
      </w:r>
      <w:r w:rsidRPr="00BE339D">
        <w:rPr>
          <w:sz w:val="22"/>
        </w:rPr>
        <w:tab/>
      </w:r>
      <w:r w:rsidRPr="00BE339D">
        <w:rPr>
          <w:sz w:val="22"/>
        </w:rPr>
        <w:tab/>
      </w:r>
      <w:r w:rsidRPr="00BE339D">
        <w:rPr>
          <w:sz w:val="22"/>
        </w:rPr>
        <w:tab/>
      </w:r>
      <w:r w:rsidRPr="00BE339D">
        <w:rPr>
          <w:sz w:val="22"/>
        </w:rPr>
        <w:tab/>
        <w:t>Date</w:t>
      </w:r>
    </w:p>
    <w:p w:rsidR="00BE2FD2" w:rsidRPr="00BE339D" w:rsidRDefault="00BE2FD2" w:rsidP="00BE2FD2">
      <w:pPr>
        <w:tabs>
          <w:tab w:val="left" w:pos="-720"/>
        </w:tabs>
        <w:suppressAutoHyphens/>
        <w:ind w:right="-432"/>
        <w:jc w:val="both"/>
        <w:rPr>
          <w:sz w:val="22"/>
        </w:rPr>
      </w:pPr>
    </w:p>
    <w:p w:rsidR="00BE2FD2" w:rsidRPr="00BE339D" w:rsidRDefault="00BE2FD2" w:rsidP="00BE2FD2">
      <w:pPr>
        <w:tabs>
          <w:tab w:val="left" w:pos="-720"/>
        </w:tabs>
        <w:suppressAutoHyphens/>
        <w:ind w:right="-432"/>
        <w:jc w:val="both"/>
        <w:rPr>
          <w:spacing w:val="-3"/>
        </w:rPr>
      </w:pPr>
      <w:r w:rsidRPr="00BE339D">
        <w:rPr>
          <w:spacing w:val="-3"/>
          <w:sz w:val="22"/>
        </w:rPr>
        <w:t>---------------------------------------------------------------------------------------------------------------------------------------</w:t>
      </w:r>
      <w:r w:rsidRPr="00BE339D">
        <w:rPr>
          <w:spacing w:val="-3"/>
        </w:rPr>
        <w:t>IACUC Chair’s Action:</w:t>
      </w:r>
    </w:p>
    <w:p w:rsidR="00BE2FD2" w:rsidRPr="00BE339D" w:rsidRDefault="00BE2FD2" w:rsidP="00BE2FD2">
      <w:pPr>
        <w:pStyle w:val="BlockText"/>
        <w:jc w:val="left"/>
        <w:rPr>
          <w:rFonts w:ascii="Times New Roman" w:hAnsi="Times New Roman"/>
          <w:sz w:val="20"/>
        </w:rPr>
      </w:pPr>
      <w:r w:rsidRPr="00BE339D">
        <w:rPr>
          <w:rFonts w:ascii="Times New Roman" w:hAnsi="Times New Roman"/>
          <w:sz w:val="20"/>
        </w:rPr>
        <w:t xml:space="preserve">___ </w:t>
      </w:r>
      <w:proofErr w:type="gramStart"/>
      <w:r w:rsidRPr="00BE339D">
        <w:rPr>
          <w:rFonts w:ascii="Times New Roman" w:hAnsi="Times New Roman"/>
          <w:sz w:val="20"/>
        </w:rPr>
        <w:t>The</w:t>
      </w:r>
      <w:proofErr w:type="gramEnd"/>
      <w:r w:rsidRPr="00BE339D">
        <w:rPr>
          <w:rFonts w:ascii="Times New Roman" w:hAnsi="Times New Roman"/>
          <w:sz w:val="20"/>
        </w:rPr>
        <w:t xml:space="preserve"> changes proposed are not significant and do not require IACUC review. The changes may be implemented and this form is included in the record for this protocol for information only.</w:t>
      </w:r>
    </w:p>
    <w:p w:rsidR="00BE2FD2" w:rsidRPr="00BE339D" w:rsidRDefault="00BE2FD2" w:rsidP="00BE2FD2">
      <w:pPr>
        <w:pStyle w:val="BlockText"/>
        <w:jc w:val="left"/>
        <w:rPr>
          <w:rFonts w:ascii="Times New Roman" w:hAnsi="Times New Roman"/>
          <w:sz w:val="20"/>
        </w:rPr>
      </w:pPr>
      <w:r w:rsidRPr="00BE339D">
        <w:rPr>
          <w:rFonts w:ascii="Times New Roman" w:hAnsi="Times New Roman"/>
          <w:sz w:val="20"/>
        </w:rPr>
        <w:t xml:space="preserve">___ </w:t>
      </w:r>
      <w:proofErr w:type="gramStart"/>
      <w:r w:rsidRPr="00BE339D">
        <w:rPr>
          <w:rFonts w:ascii="Times New Roman" w:hAnsi="Times New Roman"/>
          <w:sz w:val="20"/>
        </w:rPr>
        <w:t>The</w:t>
      </w:r>
      <w:proofErr w:type="gramEnd"/>
      <w:r w:rsidRPr="00BE339D">
        <w:rPr>
          <w:rFonts w:ascii="Times New Roman" w:hAnsi="Times New Roman"/>
          <w:sz w:val="20"/>
        </w:rPr>
        <w:t xml:space="preserve"> changes proposed are considered significant and do require IACUC review. This form and the original protocol review form along with any attachments and comments are forwarded to the primary reviewer. A copy of this form is sent to each IACUC member to permit an opportunity to request additional information or convened IACUC review. In all other respects, the IACUC review of changes is the same as review of an original protocol.</w:t>
      </w:r>
    </w:p>
    <w:p w:rsidR="00BE2FD2" w:rsidRPr="00BE339D" w:rsidRDefault="00BE2FD2" w:rsidP="00BE2FD2">
      <w:pPr>
        <w:pStyle w:val="BlockText"/>
        <w:jc w:val="left"/>
        <w:rPr>
          <w:rFonts w:ascii="Times New Roman" w:hAnsi="Times New Roman"/>
          <w:sz w:val="20"/>
        </w:rPr>
      </w:pPr>
    </w:p>
    <w:p w:rsidR="00BE2FD2" w:rsidRPr="00BE339D" w:rsidRDefault="00BE2FD2" w:rsidP="00BE2FD2">
      <w:pPr>
        <w:pStyle w:val="BlockText"/>
        <w:jc w:val="left"/>
        <w:rPr>
          <w:rFonts w:ascii="Times New Roman" w:hAnsi="Times New Roman"/>
          <w:sz w:val="20"/>
        </w:rPr>
      </w:pPr>
    </w:p>
    <w:p w:rsidR="00BE2FD2" w:rsidRPr="00BE339D" w:rsidRDefault="00BE2FD2" w:rsidP="00BE2FD2">
      <w:pPr>
        <w:pStyle w:val="BlockText"/>
        <w:jc w:val="left"/>
        <w:rPr>
          <w:rFonts w:ascii="Times New Roman" w:hAnsi="Times New Roman"/>
        </w:rPr>
      </w:pP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rPr>
        <w:tab/>
      </w:r>
      <w:r w:rsidRPr="00BE339D">
        <w:rPr>
          <w:rFonts w:ascii="Times New Roman" w:hAnsi="Times New Roman"/>
          <w:u w:val="single"/>
        </w:rPr>
        <w:tab/>
      </w:r>
      <w:r w:rsidRPr="00BE339D">
        <w:rPr>
          <w:rFonts w:ascii="Times New Roman" w:hAnsi="Times New Roman"/>
          <w:u w:val="single"/>
        </w:rPr>
        <w:tab/>
      </w:r>
      <w:r w:rsidRPr="00BE339D">
        <w:rPr>
          <w:rFonts w:ascii="Times New Roman" w:hAnsi="Times New Roman"/>
          <w:u w:val="single"/>
        </w:rPr>
        <w:tab/>
      </w:r>
    </w:p>
    <w:p w:rsidR="00BE2FD2" w:rsidRPr="00BE339D" w:rsidRDefault="00BE2FD2" w:rsidP="00BE2FD2">
      <w:pPr>
        <w:pStyle w:val="BlockText"/>
        <w:jc w:val="left"/>
        <w:rPr>
          <w:rFonts w:ascii="Times New Roman" w:hAnsi="Times New Roman"/>
        </w:rPr>
      </w:pPr>
      <w:r w:rsidRPr="00BE339D">
        <w:rPr>
          <w:rFonts w:ascii="Times New Roman" w:hAnsi="Times New Roman"/>
        </w:rPr>
        <w:t>IACUC Chair Signature</w:t>
      </w:r>
      <w:r w:rsidRPr="00BE339D">
        <w:rPr>
          <w:rFonts w:ascii="Times New Roman" w:hAnsi="Times New Roman"/>
        </w:rPr>
        <w:tab/>
      </w:r>
      <w:r w:rsidRPr="00BE339D">
        <w:rPr>
          <w:rFonts w:ascii="Times New Roman" w:hAnsi="Times New Roman"/>
        </w:rPr>
        <w:tab/>
      </w:r>
      <w:r w:rsidRPr="00BE339D">
        <w:rPr>
          <w:rFonts w:ascii="Times New Roman" w:hAnsi="Times New Roman"/>
        </w:rPr>
        <w:tab/>
      </w:r>
      <w:r w:rsidRPr="00BE339D">
        <w:rPr>
          <w:rFonts w:ascii="Times New Roman" w:hAnsi="Times New Roman"/>
        </w:rPr>
        <w:tab/>
      </w:r>
      <w:r w:rsidRPr="00BE339D">
        <w:rPr>
          <w:rFonts w:ascii="Times New Roman" w:hAnsi="Times New Roman"/>
        </w:rPr>
        <w:tab/>
      </w:r>
      <w:r w:rsidRPr="00BE339D">
        <w:rPr>
          <w:rFonts w:ascii="Times New Roman" w:hAnsi="Times New Roman"/>
        </w:rPr>
        <w:tab/>
      </w:r>
      <w:r w:rsidRPr="00BE339D">
        <w:rPr>
          <w:rFonts w:ascii="Times New Roman" w:hAnsi="Times New Roman"/>
        </w:rPr>
        <w:tab/>
        <w:t xml:space="preserve">              Date Approved</w:t>
      </w:r>
    </w:p>
    <w:p w:rsidR="00F13CA3" w:rsidRDefault="00F13CA3"/>
    <w:sectPr w:rsidR="00F13CA3" w:rsidSect="00F13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35A6"/>
    <w:multiLevelType w:val="multilevel"/>
    <w:tmpl w:val="453EBF2C"/>
    <w:lvl w:ilvl="0">
      <w:start w:val="1"/>
      <w:numFmt w:val="decimal"/>
      <w:pStyle w:val="Heading1"/>
      <w:lvlText w:val="%1."/>
      <w:lvlJc w:val="left"/>
      <w:pPr>
        <w:tabs>
          <w:tab w:val="num" w:pos="720"/>
        </w:tabs>
        <w:ind w:left="720" w:hanging="720"/>
      </w:pPr>
      <w:rPr>
        <w:rFonts w:hint="default"/>
      </w:rPr>
    </w:lvl>
    <w:lvl w:ilvl="1">
      <w:start w:val="1"/>
      <w:numFmt w:val="decimal"/>
      <w:pStyle w:val="Heading2"/>
      <w:isLgl/>
      <w:lvlText w:val="%1.%2."/>
      <w:lvlJc w:val="left"/>
      <w:pPr>
        <w:tabs>
          <w:tab w:val="num" w:pos="1440"/>
        </w:tabs>
        <w:ind w:left="1440" w:hanging="1440"/>
      </w:pPr>
      <w:rPr>
        <w:rFonts w:hint="default"/>
      </w:rPr>
    </w:lvl>
    <w:lvl w:ilvl="2">
      <w:start w:val="1"/>
      <w:numFmt w:val="decimal"/>
      <w:pStyle w:val="Heading3"/>
      <w:lvlText w:val="%1.%2.%3."/>
      <w:lvlJc w:val="left"/>
      <w:pPr>
        <w:tabs>
          <w:tab w:val="num" w:pos="2160"/>
        </w:tabs>
        <w:ind w:left="2160" w:hanging="2160"/>
      </w:pPr>
      <w:rPr>
        <w:rFonts w:hint="default"/>
      </w:rPr>
    </w:lvl>
    <w:lvl w:ilvl="3">
      <w:start w:val="1"/>
      <w:numFmt w:val="lowerLetter"/>
      <w:suff w:val="space"/>
      <w:lvlText w:val="%4."/>
      <w:lvlJc w:val="left"/>
      <w:pPr>
        <w:ind w:left="0" w:firstLine="0"/>
      </w:pPr>
      <w:rPr>
        <w:rFonts w:hint="default"/>
        <w:caps w:val="0"/>
        <w:strike w:val="0"/>
        <w:dstrike w:val="0"/>
        <w:vanish/>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D2"/>
    <w:rsid w:val="00165B76"/>
    <w:rsid w:val="00281B45"/>
    <w:rsid w:val="002957B3"/>
    <w:rsid w:val="002E7CA0"/>
    <w:rsid w:val="00386692"/>
    <w:rsid w:val="003E655A"/>
    <w:rsid w:val="00546166"/>
    <w:rsid w:val="007C2F8D"/>
    <w:rsid w:val="009833E3"/>
    <w:rsid w:val="009D0A5A"/>
    <w:rsid w:val="00A0468D"/>
    <w:rsid w:val="00A46ABA"/>
    <w:rsid w:val="00B65F4B"/>
    <w:rsid w:val="00BE2FD2"/>
    <w:rsid w:val="00E924B9"/>
    <w:rsid w:val="00EA13F5"/>
    <w:rsid w:val="00F13CA3"/>
    <w:rsid w:val="00FB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D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E2FD2"/>
    <w:pPr>
      <w:keepNext/>
      <w:keepLines/>
      <w:numPr>
        <w:numId w:val="1"/>
      </w:numPr>
      <w:spacing w:before="240" w:after="120"/>
      <w:outlineLvl w:val="0"/>
    </w:pPr>
    <w:rPr>
      <w:b/>
      <w:sz w:val="24"/>
    </w:rPr>
  </w:style>
  <w:style w:type="paragraph" w:styleId="Heading2">
    <w:name w:val="heading 2"/>
    <w:basedOn w:val="Normal"/>
    <w:next w:val="Normal"/>
    <w:link w:val="Heading2Char"/>
    <w:qFormat/>
    <w:rsid w:val="00BE2FD2"/>
    <w:pPr>
      <w:numPr>
        <w:ilvl w:val="1"/>
        <w:numId w:val="1"/>
      </w:numPr>
      <w:spacing w:before="120" w:after="120"/>
      <w:outlineLvl w:val="1"/>
    </w:pPr>
  </w:style>
  <w:style w:type="paragraph" w:styleId="Heading3">
    <w:name w:val="heading 3"/>
    <w:basedOn w:val="Normal"/>
    <w:next w:val="Normal"/>
    <w:link w:val="Heading3Char"/>
    <w:qFormat/>
    <w:rsid w:val="00BE2FD2"/>
    <w:pPr>
      <w:keepNext/>
      <w:numPr>
        <w:ilvl w:val="2"/>
        <w:numId w:val="1"/>
      </w:num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FD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E2FD2"/>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BE2FD2"/>
    <w:rPr>
      <w:rFonts w:ascii="Times New Roman" w:eastAsia="Times New Roman" w:hAnsi="Times New Roman" w:cs="Times New Roman"/>
      <w:sz w:val="20"/>
      <w:szCs w:val="20"/>
    </w:rPr>
  </w:style>
  <w:style w:type="character" w:styleId="Hyperlink">
    <w:name w:val="Hyperlink"/>
    <w:basedOn w:val="DefaultParagraphFont"/>
    <w:rsid w:val="00BE2FD2"/>
    <w:rPr>
      <w:color w:val="0000FF"/>
      <w:u w:val="single"/>
    </w:rPr>
  </w:style>
  <w:style w:type="paragraph" w:styleId="BodyText">
    <w:name w:val="Body Text"/>
    <w:basedOn w:val="Normal"/>
    <w:link w:val="BodyTextChar"/>
    <w:rsid w:val="00BE2FD2"/>
    <w:pPr>
      <w:spacing w:after="120"/>
    </w:pPr>
  </w:style>
  <w:style w:type="character" w:customStyle="1" w:styleId="BodyTextChar">
    <w:name w:val="Body Text Char"/>
    <w:basedOn w:val="DefaultParagraphFont"/>
    <w:link w:val="BodyText"/>
    <w:rsid w:val="00BE2FD2"/>
    <w:rPr>
      <w:rFonts w:ascii="Times New Roman" w:eastAsia="Times New Roman" w:hAnsi="Times New Roman" w:cs="Times New Roman"/>
      <w:sz w:val="20"/>
      <w:szCs w:val="20"/>
    </w:rPr>
  </w:style>
  <w:style w:type="paragraph" w:styleId="BodyText2">
    <w:name w:val="Body Text 2"/>
    <w:basedOn w:val="Normal"/>
    <w:link w:val="BodyText2Char"/>
    <w:rsid w:val="00BE2FD2"/>
    <w:pPr>
      <w:spacing w:after="120" w:line="480" w:lineRule="auto"/>
    </w:pPr>
  </w:style>
  <w:style w:type="character" w:customStyle="1" w:styleId="BodyText2Char">
    <w:name w:val="Body Text 2 Char"/>
    <w:basedOn w:val="DefaultParagraphFont"/>
    <w:link w:val="BodyText2"/>
    <w:rsid w:val="00BE2FD2"/>
    <w:rPr>
      <w:rFonts w:ascii="Times New Roman" w:eastAsia="Times New Roman" w:hAnsi="Times New Roman" w:cs="Times New Roman"/>
      <w:sz w:val="20"/>
      <w:szCs w:val="20"/>
    </w:rPr>
  </w:style>
  <w:style w:type="paragraph" w:styleId="BlockText">
    <w:name w:val="Block Text"/>
    <w:basedOn w:val="Normal"/>
    <w:rsid w:val="00BE2FD2"/>
    <w:pPr>
      <w:tabs>
        <w:tab w:val="left" w:pos="-720"/>
      </w:tabs>
      <w:suppressAutoHyphens/>
      <w:ind w:left="450" w:right="-432" w:hanging="450"/>
      <w:jc w:val="both"/>
    </w:pPr>
    <w:rPr>
      <w:rFonts w:ascii="Univers" w:hAnsi="Univers"/>
      <w:spacing w:val="-3"/>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D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E2FD2"/>
    <w:pPr>
      <w:keepNext/>
      <w:keepLines/>
      <w:numPr>
        <w:numId w:val="1"/>
      </w:numPr>
      <w:spacing w:before="240" w:after="120"/>
      <w:outlineLvl w:val="0"/>
    </w:pPr>
    <w:rPr>
      <w:b/>
      <w:sz w:val="24"/>
    </w:rPr>
  </w:style>
  <w:style w:type="paragraph" w:styleId="Heading2">
    <w:name w:val="heading 2"/>
    <w:basedOn w:val="Normal"/>
    <w:next w:val="Normal"/>
    <w:link w:val="Heading2Char"/>
    <w:qFormat/>
    <w:rsid w:val="00BE2FD2"/>
    <w:pPr>
      <w:numPr>
        <w:ilvl w:val="1"/>
        <w:numId w:val="1"/>
      </w:numPr>
      <w:spacing w:before="120" w:after="120"/>
      <w:outlineLvl w:val="1"/>
    </w:pPr>
  </w:style>
  <w:style w:type="paragraph" w:styleId="Heading3">
    <w:name w:val="heading 3"/>
    <w:basedOn w:val="Normal"/>
    <w:next w:val="Normal"/>
    <w:link w:val="Heading3Char"/>
    <w:qFormat/>
    <w:rsid w:val="00BE2FD2"/>
    <w:pPr>
      <w:keepNext/>
      <w:numPr>
        <w:ilvl w:val="2"/>
        <w:numId w:val="1"/>
      </w:num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FD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E2FD2"/>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BE2FD2"/>
    <w:rPr>
      <w:rFonts w:ascii="Times New Roman" w:eastAsia="Times New Roman" w:hAnsi="Times New Roman" w:cs="Times New Roman"/>
      <w:sz w:val="20"/>
      <w:szCs w:val="20"/>
    </w:rPr>
  </w:style>
  <w:style w:type="character" w:styleId="Hyperlink">
    <w:name w:val="Hyperlink"/>
    <w:basedOn w:val="DefaultParagraphFont"/>
    <w:rsid w:val="00BE2FD2"/>
    <w:rPr>
      <w:color w:val="0000FF"/>
      <w:u w:val="single"/>
    </w:rPr>
  </w:style>
  <w:style w:type="paragraph" w:styleId="BodyText">
    <w:name w:val="Body Text"/>
    <w:basedOn w:val="Normal"/>
    <w:link w:val="BodyTextChar"/>
    <w:rsid w:val="00BE2FD2"/>
    <w:pPr>
      <w:spacing w:after="120"/>
    </w:pPr>
  </w:style>
  <w:style w:type="character" w:customStyle="1" w:styleId="BodyTextChar">
    <w:name w:val="Body Text Char"/>
    <w:basedOn w:val="DefaultParagraphFont"/>
    <w:link w:val="BodyText"/>
    <w:rsid w:val="00BE2FD2"/>
    <w:rPr>
      <w:rFonts w:ascii="Times New Roman" w:eastAsia="Times New Roman" w:hAnsi="Times New Roman" w:cs="Times New Roman"/>
      <w:sz w:val="20"/>
      <w:szCs w:val="20"/>
    </w:rPr>
  </w:style>
  <w:style w:type="paragraph" w:styleId="BodyText2">
    <w:name w:val="Body Text 2"/>
    <w:basedOn w:val="Normal"/>
    <w:link w:val="BodyText2Char"/>
    <w:rsid w:val="00BE2FD2"/>
    <w:pPr>
      <w:spacing w:after="120" w:line="480" w:lineRule="auto"/>
    </w:pPr>
  </w:style>
  <w:style w:type="character" w:customStyle="1" w:styleId="BodyText2Char">
    <w:name w:val="Body Text 2 Char"/>
    <w:basedOn w:val="DefaultParagraphFont"/>
    <w:link w:val="BodyText2"/>
    <w:rsid w:val="00BE2FD2"/>
    <w:rPr>
      <w:rFonts w:ascii="Times New Roman" w:eastAsia="Times New Roman" w:hAnsi="Times New Roman" w:cs="Times New Roman"/>
      <w:sz w:val="20"/>
      <w:szCs w:val="20"/>
    </w:rPr>
  </w:style>
  <w:style w:type="paragraph" w:styleId="BlockText">
    <w:name w:val="Block Text"/>
    <w:basedOn w:val="Normal"/>
    <w:rsid w:val="00BE2FD2"/>
    <w:pPr>
      <w:tabs>
        <w:tab w:val="left" w:pos="-720"/>
      </w:tabs>
      <w:suppressAutoHyphens/>
      <w:ind w:left="450" w:right="-432" w:hanging="450"/>
      <w:jc w:val="both"/>
    </w:pPr>
    <w:rPr>
      <w:rFonts w:ascii="Univers" w:hAnsi="Univers"/>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tamu.edu/academics/institutional-animal-care-and-us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EHS@mail.wtam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WTAMU</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Swindell, April</dc:creator>
  <cp:lastModifiedBy>Swindell, April</cp:lastModifiedBy>
  <cp:revision>3</cp:revision>
  <cp:lastPrinted>2012-10-22T19:14:00Z</cp:lastPrinted>
  <dcterms:created xsi:type="dcterms:W3CDTF">2013-10-17T14:22:00Z</dcterms:created>
  <dcterms:modified xsi:type="dcterms:W3CDTF">2013-10-17T14:23:00Z</dcterms:modified>
</cp:coreProperties>
</file>